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A780" w14:textId="77777777" w:rsidR="00252E44" w:rsidRPr="00167F55" w:rsidRDefault="007D6648" w:rsidP="0075461A">
      <w:pPr>
        <w:ind w:left="170" w:firstLine="0"/>
        <w:contextualSpacing/>
        <w:rPr>
          <w:rFonts w:ascii="Arial" w:hAnsi="Arial" w:cs="Arial"/>
          <w:b/>
          <w:sz w:val="28"/>
          <w:szCs w:val="28"/>
        </w:rPr>
      </w:pPr>
      <w:r w:rsidRPr="00167F55">
        <w:rPr>
          <w:rFonts w:ascii="Arial" w:hAnsi="Arial" w:cs="Arial"/>
          <w:b/>
          <w:sz w:val="28"/>
          <w:szCs w:val="28"/>
        </w:rPr>
        <w:t>Chair</w:t>
      </w:r>
      <w:r w:rsidR="00D11C70" w:rsidRPr="00167F55">
        <w:rPr>
          <w:rFonts w:ascii="Arial" w:hAnsi="Arial" w:cs="Arial"/>
          <w:b/>
          <w:sz w:val="28"/>
          <w:szCs w:val="28"/>
        </w:rPr>
        <w:t>man</w:t>
      </w:r>
      <w:r w:rsidRPr="00167F55">
        <w:rPr>
          <w:rFonts w:ascii="Arial" w:hAnsi="Arial" w:cs="Arial"/>
          <w:b/>
          <w:sz w:val="28"/>
          <w:szCs w:val="28"/>
        </w:rPr>
        <w:t>’s Update</w:t>
      </w:r>
    </w:p>
    <w:p w14:paraId="3413FC7B" w14:textId="77777777" w:rsidR="0075461A" w:rsidRPr="0075461A" w:rsidRDefault="0075461A" w:rsidP="0075461A">
      <w:pPr>
        <w:ind w:left="170" w:firstLine="0"/>
        <w:contextualSpacing/>
        <w:rPr>
          <w:rFonts w:ascii="Arial" w:hAnsi="Arial" w:cs="Arial"/>
          <w:b/>
          <w:u w:val="single"/>
        </w:rPr>
      </w:pPr>
    </w:p>
    <w:p w14:paraId="7C3B9D15" w14:textId="623053D1" w:rsidR="00094CE1" w:rsidRDefault="007022C5" w:rsidP="0075461A">
      <w:pPr>
        <w:ind w:left="170" w:firstLine="0"/>
        <w:contextualSpacing/>
        <w:rPr>
          <w:rFonts w:ascii="Arial" w:hAnsi="Arial" w:cs="Arial"/>
        </w:rPr>
      </w:pPr>
      <w:r w:rsidRPr="0075461A">
        <w:rPr>
          <w:rFonts w:ascii="Arial" w:hAnsi="Arial" w:cs="Arial"/>
        </w:rPr>
        <w:t xml:space="preserve">This report covers </w:t>
      </w:r>
      <w:r w:rsidR="00DF55EB" w:rsidRPr="0075461A">
        <w:rPr>
          <w:rFonts w:ascii="Arial" w:hAnsi="Arial" w:cs="Arial"/>
        </w:rPr>
        <w:t xml:space="preserve">the Chairman’s </w:t>
      </w:r>
      <w:r w:rsidR="007D6648" w:rsidRPr="0075461A">
        <w:rPr>
          <w:rFonts w:ascii="Arial" w:hAnsi="Arial" w:cs="Arial"/>
        </w:rPr>
        <w:t>activities in the period since the last</w:t>
      </w:r>
      <w:r w:rsidR="005E2B37" w:rsidRPr="0075461A">
        <w:rPr>
          <w:rFonts w:ascii="Arial" w:hAnsi="Arial" w:cs="Arial"/>
        </w:rPr>
        <w:t xml:space="preserve"> </w:t>
      </w:r>
      <w:r w:rsidR="0067423D" w:rsidRPr="0075461A">
        <w:rPr>
          <w:rFonts w:ascii="Arial" w:hAnsi="Arial" w:cs="Arial"/>
        </w:rPr>
        <w:t>Councillors’ Forum</w:t>
      </w:r>
      <w:r w:rsidR="0075461A">
        <w:rPr>
          <w:rFonts w:ascii="Arial" w:hAnsi="Arial" w:cs="Arial"/>
        </w:rPr>
        <w:t>:</w:t>
      </w:r>
      <w:r w:rsidR="0067423D" w:rsidRPr="0075461A">
        <w:rPr>
          <w:rFonts w:ascii="Arial" w:hAnsi="Arial" w:cs="Arial"/>
        </w:rPr>
        <w:t xml:space="preserve"> </w:t>
      </w:r>
      <w:r w:rsidR="00B3530C">
        <w:rPr>
          <w:rFonts w:ascii="Arial" w:hAnsi="Arial" w:cs="Arial"/>
        </w:rPr>
        <w:t>3 March</w:t>
      </w:r>
      <w:r w:rsidR="0075461A">
        <w:rPr>
          <w:rFonts w:ascii="Arial" w:hAnsi="Arial" w:cs="Arial"/>
        </w:rPr>
        <w:t xml:space="preserve"> 20</w:t>
      </w:r>
      <w:r w:rsidR="0067423D" w:rsidRPr="0075461A">
        <w:rPr>
          <w:rFonts w:ascii="Arial" w:hAnsi="Arial" w:cs="Arial"/>
        </w:rPr>
        <w:t>16</w:t>
      </w:r>
      <w:r w:rsidR="001268C6" w:rsidRPr="0075461A">
        <w:rPr>
          <w:rFonts w:ascii="Arial" w:hAnsi="Arial" w:cs="Arial"/>
        </w:rPr>
        <w:t xml:space="preserve"> </w:t>
      </w:r>
      <w:r w:rsidR="0075461A">
        <w:rPr>
          <w:rFonts w:ascii="Arial" w:hAnsi="Arial" w:cs="Arial"/>
        </w:rPr>
        <w:t>to</w:t>
      </w:r>
      <w:r w:rsidR="001268C6" w:rsidRPr="0075461A">
        <w:rPr>
          <w:rFonts w:ascii="Arial" w:hAnsi="Arial" w:cs="Arial"/>
        </w:rPr>
        <w:t xml:space="preserve"> </w:t>
      </w:r>
      <w:r w:rsidR="00B3530C">
        <w:rPr>
          <w:rFonts w:ascii="Arial" w:hAnsi="Arial" w:cs="Arial"/>
        </w:rPr>
        <w:t>9 June</w:t>
      </w:r>
      <w:r w:rsidR="0075461A">
        <w:rPr>
          <w:rFonts w:ascii="Arial" w:hAnsi="Arial" w:cs="Arial"/>
        </w:rPr>
        <w:t xml:space="preserve"> 2016</w:t>
      </w:r>
      <w:r w:rsidR="00773DD2" w:rsidRPr="0075461A">
        <w:rPr>
          <w:rFonts w:ascii="Arial" w:hAnsi="Arial" w:cs="Arial"/>
        </w:rPr>
        <w:t>.</w:t>
      </w:r>
    </w:p>
    <w:p w14:paraId="0785AB1A" w14:textId="77777777" w:rsidR="0075461A" w:rsidRPr="0075461A" w:rsidRDefault="0075461A" w:rsidP="0075461A">
      <w:pPr>
        <w:ind w:left="170" w:firstLine="0"/>
        <w:contextualSpacing/>
        <w:rPr>
          <w:rFonts w:ascii="Arial" w:hAnsi="Arial" w:cs="Arial"/>
        </w:rPr>
      </w:pPr>
    </w:p>
    <w:p w14:paraId="160628B1" w14:textId="034E6FFC" w:rsidR="005B179F" w:rsidRPr="0075461A" w:rsidRDefault="0075461A" w:rsidP="0075461A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LGA</w:t>
      </w:r>
      <w:r w:rsidR="005B179F" w:rsidRPr="0075461A">
        <w:rPr>
          <w:rFonts w:ascii="Arial" w:hAnsi="Arial" w:cs="Arial"/>
          <w:b/>
          <w:bCs/>
        </w:rPr>
        <w:t xml:space="preserve"> business</w:t>
      </w:r>
    </w:p>
    <w:p w14:paraId="2E01BD78" w14:textId="581BB056" w:rsidR="0075461A" w:rsidRDefault="00702652" w:rsidP="00702652">
      <w:pPr>
        <w:pStyle w:val="PlainText"/>
        <w:numPr>
          <w:ilvl w:val="0"/>
          <w:numId w:val="12"/>
        </w:numPr>
        <w:spacing w:before="120"/>
      </w:pPr>
      <w:r>
        <w:t xml:space="preserve">Local Democracy </w:t>
      </w:r>
      <w:r w:rsidRPr="00702652">
        <w:t>All Party Parli</w:t>
      </w:r>
      <w:r>
        <w:t>amentary Group</w:t>
      </w:r>
    </w:p>
    <w:p w14:paraId="72452BEE" w14:textId="26EA84CC" w:rsidR="00B3530C" w:rsidRDefault="00702652" w:rsidP="00B3530C">
      <w:pPr>
        <w:pStyle w:val="PlainText"/>
        <w:numPr>
          <w:ilvl w:val="0"/>
          <w:numId w:val="12"/>
        </w:numPr>
        <w:spacing w:before="120"/>
        <w:ind w:left="568" w:hanging="284"/>
      </w:pPr>
      <w:r>
        <w:t>Reform, Decentralisation and Devolution All-Party Group</w:t>
      </w:r>
    </w:p>
    <w:p w14:paraId="38523732" w14:textId="1668C3B0" w:rsidR="00702652" w:rsidRDefault="00702652" w:rsidP="00702652">
      <w:pPr>
        <w:pStyle w:val="PlainText"/>
        <w:numPr>
          <w:ilvl w:val="0"/>
          <w:numId w:val="12"/>
        </w:numPr>
        <w:spacing w:before="120"/>
      </w:pPr>
      <w:r w:rsidRPr="00702652">
        <w:t>Annual L</w:t>
      </w:r>
      <w:r>
        <w:t xml:space="preserve">ocal </w:t>
      </w:r>
      <w:r w:rsidRPr="00702652">
        <w:t>E</w:t>
      </w:r>
      <w:r>
        <w:t xml:space="preserve">nterprise </w:t>
      </w:r>
      <w:r w:rsidRPr="00702652">
        <w:t>P</w:t>
      </w:r>
      <w:r>
        <w:t>artnerships</w:t>
      </w:r>
      <w:r w:rsidRPr="00702652">
        <w:t xml:space="preserve"> Conference</w:t>
      </w:r>
      <w:bookmarkStart w:id="0" w:name="_GoBack"/>
      <w:bookmarkEnd w:id="0"/>
    </w:p>
    <w:p w14:paraId="65440D66" w14:textId="524D0130" w:rsidR="00702652" w:rsidRDefault="00702652" w:rsidP="00702652">
      <w:pPr>
        <w:pStyle w:val="PlainText"/>
        <w:numPr>
          <w:ilvl w:val="0"/>
          <w:numId w:val="12"/>
        </w:numPr>
        <w:spacing w:before="120"/>
      </w:pPr>
      <w:r w:rsidRPr="00702652">
        <w:t>All Party Parli</w:t>
      </w:r>
      <w:r>
        <w:t xml:space="preserve">amentary </w:t>
      </w:r>
      <w:r w:rsidRPr="00702652">
        <w:t>Civic Societies</w:t>
      </w:r>
    </w:p>
    <w:p w14:paraId="22CF767C" w14:textId="2443A7F0" w:rsidR="00702652" w:rsidRDefault="00702652" w:rsidP="00702652">
      <w:pPr>
        <w:pStyle w:val="PlainText"/>
        <w:numPr>
          <w:ilvl w:val="0"/>
          <w:numId w:val="12"/>
        </w:numPr>
        <w:spacing w:before="120"/>
      </w:pPr>
      <w:r w:rsidRPr="00702652">
        <w:t>All Party Parliamentary Group for District Councils</w:t>
      </w:r>
    </w:p>
    <w:p w14:paraId="17982F25" w14:textId="61D8C897" w:rsidR="00D95B8E" w:rsidRDefault="00D95B8E" w:rsidP="00D95B8E">
      <w:pPr>
        <w:pStyle w:val="PlainText"/>
        <w:numPr>
          <w:ilvl w:val="0"/>
          <w:numId w:val="12"/>
        </w:numPr>
        <w:spacing w:before="120"/>
      </w:pPr>
      <w:r w:rsidRPr="00D95B8E">
        <w:t>D</w:t>
      </w:r>
      <w:r>
        <w:t xml:space="preserve">e </w:t>
      </w:r>
      <w:r w:rsidRPr="00D95B8E">
        <w:t>M</w:t>
      </w:r>
      <w:r>
        <w:t xml:space="preserve">ontfort </w:t>
      </w:r>
      <w:r w:rsidRPr="00D95B8E">
        <w:t>U</w:t>
      </w:r>
      <w:r>
        <w:t>niversity</w:t>
      </w:r>
      <w:r w:rsidR="00897275">
        <w:t xml:space="preserve"> c</w:t>
      </w:r>
      <w:r w:rsidRPr="00D95B8E">
        <w:t>onference: Working together to deliver housing</w:t>
      </w:r>
    </w:p>
    <w:p w14:paraId="6B812AE7" w14:textId="4B3BCD38" w:rsidR="00D95B8E" w:rsidRDefault="00D95B8E" w:rsidP="00D95B8E">
      <w:pPr>
        <w:pStyle w:val="PlainText"/>
        <w:numPr>
          <w:ilvl w:val="0"/>
          <w:numId w:val="12"/>
        </w:numPr>
        <w:spacing w:before="120"/>
      </w:pPr>
      <w:r>
        <w:t xml:space="preserve">LGA/NALC conference: </w:t>
      </w:r>
      <w:r w:rsidRPr="00D95B8E">
        <w:t>Devolving and delivering</w:t>
      </w:r>
      <w:r>
        <w:t xml:space="preserve"> -</w:t>
      </w:r>
      <w:r w:rsidRPr="00D95B8E">
        <w:t xml:space="preserve"> a new relationship for principal and local councils</w:t>
      </w:r>
    </w:p>
    <w:p w14:paraId="763DF52A" w14:textId="41F354C7" w:rsidR="00D95B8E" w:rsidRDefault="00D95B8E" w:rsidP="00D95B8E">
      <w:pPr>
        <w:pStyle w:val="PlainText"/>
        <w:numPr>
          <w:ilvl w:val="0"/>
          <w:numId w:val="12"/>
        </w:numPr>
        <w:spacing w:before="120"/>
      </w:pPr>
      <w:r>
        <w:t>New Local Government Network reception</w:t>
      </w:r>
    </w:p>
    <w:p w14:paraId="0B8F8432" w14:textId="56EEC409" w:rsidR="00D95B8E" w:rsidRDefault="00D95B8E" w:rsidP="00D95B8E">
      <w:pPr>
        <w:pStyle w:val="PlainText"/>
        <w:numPr>
          <w:ilvl w:val="0"/>
          <w:numId w:val="12"/>
        </w:numPr>
        <w:spacing w:before="120"/>
      </w:pPr>
      <w:r w:rsidRPr="0075461A">
        <w:t>Lord Kerslake, President – Local Government Association</w:t>
      </w:r>
    </w:p>
    <w:p w14:paraId="48F044C5" w14:textId="3BA42A41" w:rsidR="00567E56" w:rsidRDefault="00567E56" w:rsidP="00567E56">
      <w:pPr>
        <w:pStyle w:val="PlainText"/>
        <w:numPr>
          <w:ilvl w:val="0"/>
          <w:numId w:val="12"/>
        </w:numPr>
        <w:spacing w:before="120"/>
      </w:pPr>
      <w:r>
        <w:t>Sir David Wootton, Judith Armitt -</w:t>
      </w:r>
      <w:r w:rsidRPr="00567E56">
        <w:t xml:space="preserve"> Local Partnerships</w:t>
      </w:r>
    </w:p>
    <w:p w14:paraId="0F6DC184" w14:textId="64BDCC48" w:rsidR="00897275" w:rsidRDefault="00897275" w:rsidP="00897275">
      <w:pPr>
        <w:pStyle w:val="PlainText"/>
        <w:numPr>
          <w:ilvl w:val="0"/>
          <w:numId w:val="12"/>
        </w:numPr>
        <w:spacing w:before="120"/>
      </w:pPr>
      <w:r w:rsidRPr="00702652">
        <w:t>LGA Crossbench V</w:t>
      </w:r>
      <w:r>
        <w:t xml:space="preserve">ice </w:t>
      </w:r>
      <w:r w:rsidRPr="00702652">
        <w:t>P</w:t>
      </w:r>
      <w:r>
        <w:t>resident</w:t>
      </w:r>
      <w:r w:rsidRPr="00702652">
        <w:t>s lunch</w:t>
      </w:r>
    </w:p>
    <w:p w14:paraId="2F082E56" w14:textId="77777777" w:rsidR="00D95B8E" w:rsidRPr="0075461A" w:rsidRDefault="00D95B8E" w:rsidP="00D95B8E">
      <w:pPr>
        <w:pStyle w:val="PlainText"/>
        <w:spacing w:before="120"/>
        <w:ind w:left="567"/>
      </w:pPr>
    </w:p>
    <w:p w14:paraId="7A9577F3" w14:textId="77777777" w:rsidR="005B179F" w:rsidRPr="0075461A" w:rsidRDefault="005B179F" w:rsidP="0075461A">
      <w:pPr>
        <w:contextualSpacing/>
        <w:rPr>
          <w:rFonts w:ascii="Arial" w:hAnsi="Arial" w:cs="Arial"/>
          <w:b/>
          <w:bCs/>
        </w:rPr>
      </w:pPr>
      <w:r w:rsidRPr="0075461A">
        <w:rPr>
          <w:rFonts w:ascii="Arial" w:hAnsi="Arial" w:cs="Arial"/>
          <w:b/>
          <w:bCs/>
        </w:rPr>
        <w:t>Ministerial/Parliamentary business</w:t>
      </w:r>
    </w:p>
    <w:p w14:paraId="5AD64700" w14:textId="1EDA317F" w:rsidR="00567E56" w:rsidRDefault="00567E56" w:rsidP="00567E56">
      <w:pPr>
        <w:pStyle w:val="PlainText"/>
        <w:numPr>
          <w:ilvl w:val="0"/>
          <w:numId w:val="12"/>
        </w:numPr>
        <w:spacing w:before="120"/>
      </w:pPr>
      <w:r>
        <w:t xml:space="preserve">The </w:t>
      </w:r>
      <w:proofErr w:type="spellStart"/>
      <w:r>
        <w:t>Rt</w:t>
      </w:r>
      <w:proofErr w:type="spellEnd"/>
      <w:r>
        <w:t xml:space="preserve"> Hon Greg Clark MP – Secretary of State, Department for Communities and Local Government</w:t>
      </w:r>
    </w:p>
    <w:p w14:paraId="3EBEE801" w14:textId="02E57FEF" w:rsidR="00567E56" w:rsidRDefault="00567E56" w:rsidP="00567E56">
      <w:pPr>
        <w:pStyle w:val="PlainText"/>
        <w:numPr>
          <w:ilvl w:val="0"/>
          <w:numId w:val="12"/>
        </w:numPr>
        <w:spacing w:before="120"/>
      </w:pPr>
      <w:r>
        <w:t xml:space="preserve">The </w:t>
      </w:r>
      <w:proofErr w:type="spellStart"/>
      <w:r>
        <w:t>Rt</w:t>
      </w:r>
      <w:proofErr w:type="spellEnd"/>
      <w:r>
        <w:t xml:space="preserve"> Hon John Hayes MP - Security Minister, Home Office</w:t>
      </w:r>
    </w:p>
    <w:p w14:paraId="34D55212" w14:textId="5E82279B" w:rsidR="005B179F" w:rsidRDefault="00D52E23" w:rsidP="00D52E23">
      <w:pPr>
        <w:pStyle w:val="PlainText"/>
        <w:numPr>
          <w:ilvl w:val="0"/>
          <w:numId w:val="12"/>
        </w:numPr>
        <w:spacing w:before="120"/>
      </w:pPr>
      <w:r w:rsidRPr="00D52E23">
        <w:t>Public Accounts Committee</w:t>
      </w:r>
    </w:p>
    <w:p w14:paraId="0E955B82" w14:textId="39858BE2" w:rsidR="00D52E23" w:rsidRDefault="00D52E23" w:rsidP="00D52E23">
      <w:pPr>
        <w:pStyle w:val="PlainText"/>
        <w:numPr>
          <w:ilvl w:val="0"/>
          <w:numId w:val="12"/>
        </w:numPr>
        <w:spacing w:before="120"/>
      </w:pPr>
      <w:r w:rsidRPr="00D52E23">
        <w:t>Woodland Trust reception</w:t>
      </w:r>
    </w:p>
    <w:p w14:paraId="20E35F78" w14:textId="2F7F867A" w:rsidR="00D95B8E" w:rsidRDefault="00D95B8E" w:rsidP="00D52E23">
      <w:pPr>
        <w:pStyle w:val="PlainText"/>
        <w:numPr>
          <w:ilvl w:val="0"/>
          <w:numId w:val="12"/>
        </w:numPr>
        <w:spacing w:before="120"/>
      </w:pPr>
      <w:r>
        <w:t>Macmillan Cancer Support - 2016 Tug of War</w:t>
      </w:r>
    </w:p>
    <w:p w14:paraId="13CE60D7" w14:textId="77777777" w:rsidR="0075461A" w:rsidRPr="0075461A" w:rsidRDefault="0075461A" w:rsidP="0075461A">
      <w:pPr>
        <w:pStyle w:val="PlainText"/>
        <w:ind w:left="567"/>
        <w:contextualSpacing/>
      </w:pPr>
    </w:p>
    <w:p w14:paraId="76BA55DA" w14:textId="77777777" w:rsidR="005B179F" w:rsidRPr="0075461A" w:rsidRDefault="005B179F" w:rsidP="0075461A">
      <w:pPr>
        <w:contextualSpacing/>
        <w:rPr>
          <w:rFonts w:ascii="Arial" w:hAnsi="Arial" w:cs="Arial"/>
          <w:b/>
          <w:bCs/>
        </w:rPr>
      </w:pPr>
      <w:r w:rsidRPr="0075461A">
        <w:rPr>
          <w:rFonts w:ascii="Arial" w:hAnsi="Arial" w:cs="Arial"/>
          <w:b/>
          <w:bCs/>
        </w:rPr>
        <w:t>Meetings with organisations and individuals</w:t>
      </w:r>
    </w:p>
    <w:p w14:paraId="5C35B1C9" w14:textId="0A5DBB8A" w:rsidR="004C137A" w:rsidRDefault="00702652" w:rsidP="00702652">
      <w:pPr>
        <w:pStyle w:val="PlainText"/>
        <w:numPr>
          <w:ilvl w:val="0"/>
          <w:numId w:val="12"/>
        </w:numPr>
        <w:spacing w:before="120" w:after="120"/>
      </w:pPr>
      <w:r>
        <w:t>National Custom and Self Build Association Right to Build Summit</w:t>
      </w:r>
    </w:p>
    <w:p w14:paraId="3AA2BA29" w14:textId="6047F4C8" w:rsidR="00D52E23" w:rsidRDefault="00D52E23" w:rsidP="00D52E23">
      <w:pPr>
        <w:pStyle w:val="PlainText"/>
        <w:numPr>
          <w:ilvl w:val="0"/>
          <w:numId w:val="12"/>
        </w:numPr>
        <w:spacing w:before="120" w:after="120"/>
      </w:pPr>
      <w:r w:rsidRPr="00D52E23">
        <w:t xml:space="preserve">Ben </w:t>
      </w:r>
      <w:proofErr w:type="spellStart"/>
      <w:r w:rsidRPr="00D52E23">
        <w:t>Bolgar</w:t>
      </w:r>
      <w:proofErr w:type="spellEnd"/>
      <w:r w:rsidRPr="00D52E23">
        <w:t xml:space="preserve"> </w:t>
      </w:r>
      <w:r w:rsidR="00D95B8E">
        <w:t>- Princes Foundation</w:t>
      </w:r>
    </w:p>
    <w:p w14:paraId="42363B67" w14:textId="31FC7D35" w:rsidR="00D52E23" w:rsidRDefault="00D52E23" w:rsidP="00D52E23">
      <w:pPr>
        <w:pStyle w:val="PlainText"/>
        <w:numPr>
          <w:ilvl w:val="0"/>
          <w:numId w:val="12"/>
        </w:numPr>
        <w:spacing w:before="120" w:after="120"/>
      </w:pPr>
      <w:r w:rsidRPr="00D52E23">
        <w:t>National Housing Federation’s Peers Network</w:t>
      </w:r>
    </w:p>
    <w:p w14:paraId="6BC58E63" w14:textId="3391F6AA" w:rsidR="00D95B8E" w:rsidRDefault="00D52E23" w:rsidP="00D95B8E">
      <w:pPr>
        <w:pStyle w:val="PlainText"/>
        <w:numPr>
          <w:ilvl w:val="0"/>
          <w:numId w:val="12"/>
        </w:numPr>
        <w:spacing w:before="120" w:after="120"/>
      </w:pPr>
      <w:r w:rsidRPr="00D52E23">
        <w:t>D</w:t>
      </w:r>
      <w:r>
        <w:t xml:space="preserve">istrict </w:t>
      </w:r>
      <w:r w:rsidRPr="00D52E23">
        <w:t>C</w:t>
      </w:r>
      <w:r>
        <w:t xml:space="preserve">ouncils </w:t>
      </w:r>
      <w:r w:rsidRPr="00D52E23">
        <w:t>N</w:t>
      </w:r>
      <w:r>
        <w:t>etwork</w:t>
      </w:r>
      <w:r w:rsidRPr="00D52E23">
        <w:t xml:space="preserve"> Assembly</w:t>
      </w:r>
    </w:p>
    <w:p w14:paraId="503CA8F2" w14:textId="200AEDDA" w:rsidR="00D95B8E" w:rsidRDefault="00D95B8E" w:rsidP="00D95B8E">
      <w:pPr>
        <w:pStyle w:val="PlainText"/>
        <w:numPr>
          <w:ilvl w:val="0"/>
          <w:numId w:val="12"/>
        </w:numPr>
        <w:spacing w:before="120" w:after="120"/>
      </w:pPr>
      <w:r>
        <w:t xml:space="preserve">Duncan </w:t>
      </w:r>
      <w:proofErr w:type="spellStart"/>
      <w:r>
        <w:t>Selbie</w:t>
      </w:r>
      <w:proofErr w:type="spellEnd"/>
      <w:r>
        <w:t xml:space="preserve">, Chris Bull - </w:t>
      </w:r>
      <w:r w:rsidRPr="00D95B8E">
        <w:t>P</w:t>
      </w:r>
      <w:r>
        <w:t xml:space="preserve">ublic </w:t>
      </w:r>
      <w:r w:rsidRPr="00D95B8E">
        <w:t>H</w:t>
      </w:r>
      <w:r>
        <w:t xml:space="preserve">ealth </w:t>
      </w:r>
      <w:r w:rsidRPr="00D95B8E">
        <w:t>E</w:t>
      </w:r>
      <w:r>
        <w:t>ngland</w:t>
      </w:r>
    </w:p>
    <w:p w14:paraId="77351137" w14:textId="5428DD4E" w:rsidR="00567E56" w:rsidRDefault="00567E56" w:rsidP="00D95B8E">
      <w:pPr>
        <w:pStyle w:val="PlainText"/>
        <w:numPr>
          <w:ilvl w:val="0"/>
          <w:numId w:val="12"/>
        </w:numPr>
        <w:spacing w:before="120" w:after="120"/>
      </w:pPr>
      <w:r>
        <w:t>David Godfrey – Department for Communities and Local Government</w:t>
      </w:r>
    </w:p>
    <w:p w14:paraId="04E2AB9A" w14:textId="588B401C" w:rsidR="007A498B" w:rsidRDefault="007A498B" w:rsidP="007A498B">
      <w:pPr>
        <w:pStyle w:val="PlainText"/>
        <w:numPr>
          <w:ilvl w:val="0"/>
          <w:numId w:val="12"/>
        </w:numPr>
        <w:spacing w:before="120" w:after="120"/>
      </w:pPr>
      <w:r w:rsidRPr="007A498B">
        <w:t>David Montague</w:t>
      </w:r>
      <w:r>
        <w:t xml:space="preserve"> –</w:t>
      </w:r>
      <w:r w:rsidRPr="007A498B">
        <w:t xml:space="preserve"> L &amp; Q </w:t>
      </w:r>
      <w:r>
        <w:t>housing association</w:t>
      </w:r>
    </w:p>
    <w:p w14:paraId="7872D667" w14:textId="7DAC751C" w:rsidR="00567E56" w:rsidRPr="004C137A" w:rsidRDefault="00567E56" w:rsidP="00897275">
      <w:pPr>
        <w:pStyle w:val="PlainText"/>
        <w:spacing w:before="120" w:after="120"/>
        <w:ind w:left="284"/>
      </w:pPr>
    </w:p>
    <w:sectPr w:rsidR="00567E56" w:rsidRPr="004C137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5ACE" w14:textId="77777777" w:rsidR="00567E56" w:rsidRDefault="00567E56" w:rsidP="007D6648">
      <w:r>
        <w:separator/>
      </w:r>
    </w:p>
  </w:endnote>
  <w:endnote w:type="continuationSeparator" w:id="0">
    <w:p w14:paraId="3782D3D5" w14:textId="77777777" w:rsidR="00567E56" w:rsidRDefault="00567E56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F59A" w14:textId="77777777" w:rsidR="00567E56" w:rsidRDefault="00567E56" w:rsidP="007D6648">
      <w:r>
        <w:separator/>
      </w:r>
    </w:p>
  </w:footnote>
  <w:footnote w:type="continuationSeparator" w:id="0">
    <w:p w14:paraId="0F1212F7" w14:textId="77777777" w:rsidR="00567E56" w:rsidRDefault="00567E56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2117" w14:textId="77777777" w:rsidR="00567E56" w:rsidRDefault="00567E56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15"/>
      <w:gridCol w:w="3011"/>
    </w:tblGrid>
    <w:tr w:rsidR="00567E56" w14:paraId="25FF75CB" w14:textId="77777777" w:rsidTr="00D52E23">
      <w:tc>
        <w:tcPr>
          <w:tcW w:w="6204" w:type="dxa"/>
          <w:vMerge w:val="restart"/>
        </w:tcPr>
        <w:p w14:paraId="5EFD47B0" w14:textId="77777777" w:rsidR="00567E56" w:rsidRDefault="00567E56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EEA7025" wp14:editId="72DD017F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B40501" w14:textId="77777777" w:rsidR="00567E56" w:rsidRDefault="00567E56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5630B793" w14:textId="77777777" w:rsidR="00567E56" w:rsidRDefault="00567E56" w:rsidP="0075461A">
          <w:pPr>
            <w:pStyle w:val="Header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567E56" w14:paraId="67FB4DF4" w14:textId="77777777" w:rsidTr="00D52E23">
      <w:trPr>
        <w:trHeight w:val="450"/>
      </w:trPr>
      <w:tc>
        <w:tcPr>
          <w:tcW w:w="0" w:type="auto"/>
          <w:vMerge/>
          <w:vAlign w:val="center"/>
          <w:hideMark/>
        </w:tcPr>
        <w:p w14:paraId="5456BC18" w14:textId="77777777" w:rsidR="00567E56" w:rsidRDefault="00567E56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1E7ACC46" w14:textId="373F9A2A" w:rsidR="00567E56" w:rsidRDefault="00567E56" w:rsidP="0075461A">
          <w:pPr>
            <w:pStyle w:val="Header"/>
            <w:spacing w:before="6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June 2016</w:t>
          </w:r>
        </w:p>
      </w:tc>
    </w:tr>
  </w:tbl>
  <w:p w14:paraId="1924553C" w14:textId="77777777" w:rsidR="00567E56" w:rsidRDefault="00567E56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81498"/>
    <w:rsid w:val="000854A3"/>
    <w:rsid w:val="00094CE1"/>
    <w:rsid w:val="000E093A"/>
    <w:rsid w:val="001268C6"/>
    <w:rsid w:val="00167F55"/>
    <w:rsid w:val="0017761E"/>
    <w:rsid w:val="001A4B9A"/>
    <w:rsid w:val="001D3DA0"/>
    <w:rsid w:val="00252E44"/>
    <w:rsid w:val="00273EDF"/>
    <w:rsid w:val="0027720C"/>
    <w:rsid w:val="003530E8"/>
    <w:rsid w:val="003B3D87"/>
    <w:rsid w:val="00400490"/>
    <w:rsid w:val="00497B93"/>
    <w:rsid w:val="004C137A"/>
    <w:rsid w:val="00567E56"/>
    <w:rsid w:val="005B179F"/>
    <w:rsid w:val="005D4697"/>
    <w:rsid w:val="005E11B0"/>
    <w:rsid w:val="005E2B37"/>
    <w:rsid w:val="00673B97"/>
    <w:rsid w:val="0067423D"/>
    <w:rsid w:val="006F0CB8"/>
    <w:rsid w:val="006F2912"/>
    <w:rsid w:val="007022C5"/>
    <w:rsid w:val="00702652"/>
    <w:rsid w:val="0072546D"/>
    <w:rsid w:val="0075461A"/>
    <w:rsid w:val="00773DD2"/>
    <w:rsid w:val="00774139"/>
    <w:rsid w:val="007A307B"/>
    <w:rsid w:val="007A498B"/>
    <w:rsid w:val="007D6648"/>
    <w:rsid w:val="007F3F9E"/>
    <w:rsid w:val="0084458E"/>
    <w:rsid w:val="00897275"/>
    <w:rsid w:val="008D2249"/>
    <w:rsid w:val="008D4ED5"/>
    <w:rsid w:val="00903B73"/>
    <w:rsid w:val="009237EF"/>
    <w:rsid w:val="00973690"/>
    <w:rsid w:val="00A36CEE"/>
    <w:rsid w:val="00A4530C"/>
    <w:rsid w:val="00AB040E"/>
    <w:rsid w:val="00AD6C4D"/>
    <w:rsid w:val="00AF7522"/>
    <w:rsid w:val="00B13295"/>
    <w:rsid w:val="00B3530C"/>
    <w:rsid w:val="00BE2B91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52E23"/>
    <w:rsid w:val="00D948BF"/>
    <w:rsid w:val="00D95B8E"/>
    <w:rsid w:val="00DA77AC"/>
    <w:rsid w:val="00DB380B"/>
    <w:rsid w:val="00DD2DD2"/>
    <w:rsid w:val="00DF437F"/>
    <w:rsid w:val="00DF55EB"/>
    <w:rsid w:val="00E00ACA"/>
    <w:rsid w:val="00E25814"/>
    <w:rsid w:val="00E3326E"/>
    <w:rsid w:val="00E33481"/>
    <w:rsid w:val="00E615D3"/>
    <w:rsid w:val="00E65814"/>
    <w:rsid w:val="00EA0AA9"/>
    <w:rsid w:val="00F431CF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CEE0FB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1768-9D29-4467-91EC-147816AF7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119C7-4E05-49A4-8988-FDB020A63219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1c8a0e75-f4bc-4eb4-8ed0-578eaea9e1ca"/>
    <ds:schemaRef ds:uri="http://schemas.microsoft.com/office/2006/documentManagement/types"/>
    <ds:schemaRef ds:uri="http://schemas.openxmlformats.org/package/2006/metadata/core-properties"/>
    <ds:schemaRef ds:uri="c8febe6a-14d9-43ab-83c3-c48f478fa47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C135D4-2C39-4024-9F2E-A91DCDD1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EB5275D1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Greatrex</dc:creator>
  <cp:lastModifiedBy>Gareth Greatrex</cp:lastModifiedBy>
  <cp:revision>2</cp:revision>
  <cp:lastPrinted>2016-05-19T14:01:00Z</cp:lastPrinted>
  <dcterms:created xsi:type="dcterms:W3CDTF">2016-05-31T13:46:00Z</dcterms:created>
  <dcterms:modified xsi:type="dcterms:W3CDTF">2016-05-31T13:46:00Z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</Properties>
</file>